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22650" w14:textId="4ED151E7" w:rsidR="004273D2" w:rsidRPr="00E432F2" w:rsidRDefault="00E432F2" w:rsidP="00A750F6">
      <w:pPr>
        <w:jc w:val="center"/>
        <w:rPr>
          <w:b/>
          <w:bCs/>
          <w:sz w:val="28"/>
          <w:szCs w:val="28"/>
        </w:rPr>
      </w:pPr>
      <w:r w:rsidRPr="00E432F2">
        <w:rPr>
          <w:b/>
          <w:bCs/>
          <w:sz w:val="28"/>
          <w:szCs w:val="28"/>
        </w:rPr>
        <w:t>ТЕРРИТОРИАЛЬНАЯ ИЗБИРАТЕЛЬНАЯ КОМИССИЯ</w:t>
      </w:r>
    </w:p>
    <w:p w14:paraId="6303A374" w14:textId="70658C81" w:rsidR="00E432F2" w:rsidRPr="00E432F2" w:rsidRDefault="00E432F2" w:rsidP="00A750F6">
      <w:pPr>
        <w:jc w:val="center"/>
        <w:rPr>
          <w:b/>
          <w:bCs/>
          <w:sz w:val="28"/>
          <w:szCs w:val="28"/>
        </w:rPr>
      </w:pPr>
      <w:r w:rsidRPr="00E432F2">
        <w:rPr>
          <w:b/>
          <w:bCs/>
          <w:sz w:val="28"/>
          <w:szCs w:val="28"/>
        </w:rPr>
        <w:t>ГРЯЗИНСКОГО РАЙОНА</w:t>
      </w:r>
    </w:p>
    <w:p w14:paraId="2F4B4D55" w14:textId="77777777" w:rsidR="00E432F2" w:rsidRPr="00E432F2" w:rsidRDefault="00E432F2" w:rsidP="00A750F6">
      <w:pPr>
        <w:pStyle w:val="1"/>
        <w:jc w:val="center"/>
        <w:rPr>
          <w:bCs w:val="0"/>
          <w:spacing w:val="80"/>
          <w:sz w:val="10"/>
          <w:szCs w:val="10"/>
        </w:rPr>
      </w:pPr>
    </w:p>
    <w:p w14:paraId="6324971D" w14:textId="6CE52F0F" w:rsidR="004273D2" w:rsidRDefault="00E432F2" w:rsidP="00A750F6">
      <w:pPr>
        <w:pStyle w:val="1"/>
        <w:jc w:val="center"/>
        <w:rPr>
          <w:bCs w:val="0"/>
          <w:spacing w:val="80"/>
        </w:rPr>
      </w:pPr>
      <w:r>
        <w:rPr>
          <w:bCs w:val="0"/>
          <w:spacing w:val="80"/>
        </w:rPr>
        <w:t>П</w:t>
      </w:r>
      <w:r w:rsidR="004273D2">
        <w:rPr>
          <w:bCs w:val="0"/>
          <w:spacing w:val="80"/>
        </w:rPr>
        <w:t>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4273D2" w:rsidRPr="003D0D43" w14:paraId="41E42C13" w14:textId="77777777" w:rsidTr="006A5628">
        <w:tc>
          <w:tcPr>
            <w:tcW w:w="2988" w:type="dxa"/>
          </w:tcPr>
          <w:p w14:paraId="0DC61B64" w14:textId="6B628DD3" w:rsidR="004273D2" w:rsidRPr="003D0D43" w:rsidRDefault="004273D2" w:rsidP="006A5628">
            <w:pPr>
              <w:jc w:val="center"/>
              <w:rPr>
                <w:color w:val="000000"/>
                <w:sz w:val="28"/>
                <w:szCs w:val="28"/>
              </w:rPr>
            </w:pPr>
            <w:r w:rsidRPr="003D0D43">
              <w:rPr>
                <w:color w:val="000000"/>
                <w:sz w:val="28"/>
                <w:szCs w:val="28"/>
              </w:rPr>
              <w:t>«</w:t>
            </w:r>
            <w:r w:rsidR="00E432F2">
              <w:rPr>
                <w:color w:val="000000"/>
                <w:sz w:val="28"/>
                <w:szCs w:val="28"/>
              </w:rPr>
              <w:t>1</w:t>
            </w:r>
            <w:r w:rsidR="001423FC">
              <w:rPr>
                <w:color w:val="000000"/>
                <w:sz w:val="28"/>
                <w:szCs w:val="28"/>
              </w:rPr>
              <w:t>3</w:t>
            </w:r>
            <w:r w:rsidRPr="003D0D43">
              <w:rPr>
                <w:color w:val="000000"/>
                <w:sz w:val="28"/>
                <w:szCs w:val="28"/>
              </w:rPr>
              <w:t>»</w:t>
            </w:r>
            <w:r w:rsidR="00E432F2">
              <w:rPr>
                <w:color w:val="000000"/>
                <w:sz w:val="28"/>
                <w:szCs w:val="28"/>
              </w:rPr>
              <w:t xml:space="preserve"> августа</w:t>
            </w:r>
            <w:r w:rsidRPr="003D0D43">
              <w:rPr>
                <w:color w:val="000000"/>
                <w:sz w:val="28"/>
                <w:szCs w:val="28"/>
              </w:rPr>
              <w:t xml:space="preserve"> 20</w:t>
            </w:r>
            <w:r w:rsidR="00E432F2">
              <w:rPr>
                <w:color w:val="000000"/>
                <w:sz w:val="28"/>
                <w:szCs w:val="28"/>
              </w:rPr>
              <w:t>24</w:t>
            </w:r>
            <w:r w:rsidRPr="003D0D43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415755E" w14:textId="77777777" w:rsidR="004273D2" w:rsidRPr="003D0D43" w:rsidRDefault="004273D2" w:rsidP="006A562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64446CE" w14:textId="77777777" w:rsidR="004273D2" w:rsidRPr="003D0D43" w:rsidRDefault="004273D2" w:rsidP="006A5628">
            <w:pPr>
              <w:jc w:val="center"/>
              <w:rPr>
                <w:color w:val="000000"/>
                <w:sz w:val="28"/>
                <w:szCs w:val="28"/>
              </w:rPr>
            </w:pPr>
            <w:r w:rsidRPr="003D0D4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45D1464" w14:textId="35E81868" w:rsidR="004273D2" w:rsidRPr="003D0D43" w:rsidRDefault="00C84AF2" w:rsidP="00C84A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  <w:r w:rsidR="004273D2" w:rsidRPr="003D0D43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424</w:t>
            </w:r>
          </w:p>
        </w:tc>
      </w:tr>
    </w:tbl>
    <w:p w14:paraId="4A10B381" w14:textId="1CB9E021" w:rsidR="004273D2" w:rsidRPr="007530BC" w:rsidRDefault="00E432F2" w:rsidP="00A750F6">
      <w:pPr>
        <w:jc w:val="center"/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7DC336E6" w14:textId="77777777"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6C0F5EC1" w14:textId="77777777" w:rsidR="00E432F2" w:rsidRDefault="00E432F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0F06ED7A" w14:textId="77777777" w:rsidR="00E432F2" w:rsidRDefault="00DA77BB" w:rsidP="00E432F2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1E09FE" w14:textId="46BB8613" w:rsidR="007530BC" w:rsidRDefault="00DA77BB" w:rsidP="00E432F2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№№</w:t>
      </w:r>
      <w:r w:rsidR="00E432F2">
        <w:rPr>
          <w:rFonts w:ascii="Times New Roman" w:hAnsi="Times New Roman" w:cs="Times New Roman"/>
          <w:b/>
          <w:sz w:val="28"/>
          <w:szCs w:val="28"/>
        </w:rPr>
        <w:t xml:space="preserve"> 02-01 – 02-46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E432F2">
        <w:rPr>
          <w:rFonts w:ascii="Times New Roman" w:hAnsi="Times New Roman" w:cs="Times New Roman"/>
          <w:b/>
          <w:sz w:val="28"/>
          <w:szCs w:val="28"/>
        </w:rPr>
        <w:t>Грязинского района</w:t>
      </w:r>
    </w:p>
    <w:p w14:paraId="3518AB1A" w14:textId="77777777" w:rsidR="00DA77BB" w:rsidRDefault="00DA77BB" w:rsidP="00DA77BB">
      <w:pPr>
        <w:jc w:val="center"/>
        <w:rPr>
          <w:bCs/>
          <w:szCs w:val="28"/>
        </w:rPr>
      </w:pPr>
    </w:p>
    <w:p w14:paraId="2A6F78C0" w14:textId="46EF6089" w:rsidR="004C03BA" w:rsidRPr="005C27C0" w:rsidRDefault="004273D2" w:rsidP="00E432F2">
      <w:pPr>
        <w:pStyle w:val="14-15"/>
        <w:spacing w:line="276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E432F2">
        <w:t>Грязинского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14:paraId="7BEA8F04" w14:textId="34DE74F5" w:rsidR="004273D2" w:rsidRPr="00896AAF" w:rsidRDefault="004273D2" w:rsidP="00E432F2">
      <w:pPr>
        <w:pStyle w:val="14-15"/>
        <w:spacing w:line="276" w:lineRule="auto"/>
        <w:ind w:firstLine="708"/>
        <w:rPr>
          <w:bCs/>
          <w:i/>
        </w:rPr>
      </w:pPr>
      <w:r w:rsidRPr="00896AAF">
        <w:t xml:space="preserve">1. </w:t>
      </w:r>
      <w:r w:rsidR="008573C0">
        <w:t>Зачислить д</w:t>
      </w:r>
      <w:r w:rsidR="00DA77BB" w:rsidRPr="00DA77BB">
        <w:t xml:space="preserve">ополнительно в резерв составов участковых избирательных </w:t>
      </w:r>
      <w:r w:rsidR="002725A3">
        <w:t xml:space="preserve">  </w:t>
      </w:r>
      <w:r w:rsidR="00DA77BB" w:rsidRPr="00DA77BB">
        <w:t xml:space="preserve">комиссий </w:t>
      </w:r>
      <w:r w:rsidR="002725A3">
        <w:t xml:space="preserve">  </w:t>
      </w:r>
      <w:r w:rsidR="00DA77BB" w:rsidRPr="00DA77BB">
        <w:t xml:space="preserve">избирательных </w:t>
      </w:r>
      <w:r w:rsidR="002725A3">
        <w:t xml:space="preserve">  </w:t>
      </w:r>
      <w:r w:rsidR="00DA77BB" w:rsidRPr="00DA77BB">
        <w:t>участков</w:t>
      </w:r>
      <w:r w:rsidR="002725A3">
        <w:t xml:space="preserve"> </w:t>
      </w:r>
      <w:r w:rsidR="00DA77BB" w:rsidRPr="00DA77BB">
        <w:t xml:space="preserve">№№ </w:t>
      </w:r>
      <w:r w:rsidR="00E432F2">
        <w:t>02-01 – 02-46</w:t>
      </w:r>
      <w:r w:rsidR="00DA77BB" w:rsidRPr="00DA77BB">
        <w:t xml:space="preserve"> срока полномочий</w:t>
      </w:r>
      <w:r w:rsidR="00DA77BB">
        <w:t xml:space="preserve"> </w:t>
      </w:r>
      <w:r w:rsidR="00DA77BB" w:rsidRPr="00DA77BB">
        <w:t>20</w:t>
      </w:r>
      <w:r w:rsidR="00B5706B">
        <w:t>23</w:t>
      </w:r>
      <w:r w:rsidR="00DA77BB" w:rsidRPr="00DA77BB">
        <w:t>-20</w:t>
      </w:r>
      <w:r w:rsidR="00C4369C">
        <w:t>2</w:t>
      </w:r>
      <w:r w:rsidR="00B5706B">
        <w:t>8</w:t>
      </w:r>
      <w:r w:rsidR="00DA77BB" w:rsidRPr="00DA77BB">
        <w:t xml:space="preserve"> гг. территориальной избирательной комиссии </w:t>
      </w:r>
      <w:r w:rsidR="00E432F2">
        <w:t>Грязинского района</w:t>
      </w:r>
      <w:r w:rsidR="002725A3">
        <w:t xml:space="preserve"> кандидатуры </w:t>
      </w:r>
      <w:r w:rsidR="004A27CB">
        <w:rPr>
          <w:bCs/>
        </w:rPr>
        <w:t xml:space="preserve">согласно </w:t>
      </w:r>
      <w:r w:rsidR="002725A3">
        <w:rPr>
          <w:bCs/>
        </w:rPr>
        <w:t xml:space="preserve">прилагаемому </w:t>
      </w:r>
      <w:r w:rsidR="004A27CB">
        <w:rPr>
          <w:bCs/>
        </w:rPr>
        <w:t>списку</w:t>
      </w:r>
      <w:r w:rsidRPr="00896AAF">
        <w:rPr>
          <w:bCs/>
        </w:rPr>
        <w:t>.</w:t>
      </w:r>
    </w:p>
    <w:p w14:paraId="707D895B" w14:textId="77777777" w:rsidR="004273D2" w:rsidRDefault="004273D2" w:rsidP="00E432F2">
      <w:pPr>
        <w:pStyle w:val="14-15"/>
        <w:spacing w:line="276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B0B6079" w14:textId="77777777" w:rsidR="007530BC" w:rsidRDefault="007530BC" w:rsidP="007530BC">
      <w:pPr>
        <w:pStyle w:val="14-15"/>
        <w:spacing w:line="240" w:lineRule="auto"/>
      </w:pPr>
    </w:p>
    <w:p w14:paraId="1E80B18A" w14:textId="77777777" w:rsidR="007530BC" w:rsidRDefault="007530BC" w:rsidP="007530BC">
      <w:pPr>
        <w:pStyle w:val="14-15"/>
        <w:spacing w:line="240" w:lineRule="auto"/>
      </w:pPr>
    </w:p>
    <w:p w14:paraId="1ABD7791" w14:textId="77777777" w:rsidR="00E432F2" w:rsidRDefault="00E432F2" w:rsidP="007530BC">
      <w:pPr>
        <w:pStyle w:val="14-15"/>
        <w:spacing w:line="240" w:lineRule="auto"/>
      </w:pPr>
    </w:p>
    <w:p w14:paraId="295E6934" w14:textId="77777777" w:rsidR="00E432F2" w:rsidRPr="00E432F2" w:rsidRDefault="007530BC" w:rsidP="00E432F2">
      <w:pPr>
        <w:jc w:val="both"/>
        <w:rPr>
          <w:b/>
        </w:rPr>
      </w:pPr>
      <w:r w:rsidRPr="00E432F2">
        <w:rPr>
          <w:b/>
        </w:rPr>
        <w:t xml:space="preserve">ПРЕДСЕДАТЕЛЬ </w:t>
      </w:r>
      <w:r w:rsidR="00E432F2" w:rsidRPr="00E432F2">
        <w:rPr>
          <w:b/>
        </w:rPr>
        <w:t xml:space="preserve">ТЕРРИТОРИАЛЬНОЙ </w:t>
      </w:r>
    </w:p>
    <w:p w14:paraId="06DEF917" w14:textId="074FA07D" w:rsidR="00E432F2" w:rsidRPr="00E432F2" w:rsidRDefault="00E432F2" w:rsidP="00E432F2">
      <w:pPr>
        <w:jc w:val="both"/>
        <w:rPr>
          <w:b/>
        </w:rPr>
      </w:pPr>
      <w:r w:rsidRPr="00E432F2">
        <w:rPr>
          <w:b/>
        </w:rPr>
        <w:t xml:space="preserve">ИЗБИРАТЕЛЬНОЙ КОМИССИИ </w:t>
      </w:r>
    </w:p>
    <w:p w14:paraId="1748C842" w14:textId="737CA128" w:rsidR="00E432F2" w:rsidRPr="007530BC" w:rsidRDefault="00E432F2" w:rsidP="007530BC">
      <w:pPr>
        <w:rPr>
          <w:i/>
          <w:sz w:val="18"/>
          <w:szCs w:val="18"/>
        </w:rPr>
      </w:pPr>
      <w:r w:rsidRPr="00E432F2">
        <w:rPr>
          <w:b/>
        </w:rPr>
        <w:t>ГРЯЗИНСКОГО РАЙОНА</w:t>
      </w:r>
      <w:r>
        <w:rPr>
          <w:b/>
        </w:rPr>
        <w:t xml:space="preserve">                                                                         Т.А. КОЗЛОВА</w:t>
      </w:r>
    </w:p>
    <w:p w14:paraId="451C5822" w14:textId="77777777" w:rsidR="007530BC" w:rsidRDefault="007530BC" w:rsidP="007530BC">
      <w:pPr>
        <w:jc w:val="both"/>
        <w:rPr>
          <w:sz w:val="22"/>
        </w:rPr>
      </w:pPr>
    </w:p>
    <w:p w14:paraId="3D6EB8DB" w14:textId="77777777" w:rsidR="00E432F2" w:rsidRPr="007530BC" w:rsidRDefault="00E432F2" w:rsidP="007530BC">
      <w:pPr>
        <w:jc w:val="both"/>
        <w:rPr>
          <w:sz w:val="22"/>
        </w:rPr>
      </w:pPr>
    </w:p>
    <w:p w14:paraId="623B54B6" w14:textId="77777777" w:rsidR="00E432F2" w:rsidRDefault="007530BC" w:rsidP="007530BC">
      <w:pPr>
        <w:ind w:left="3600" w:hanging="3600"/>
        <w:jc w:val="both"/>
        <w:rPr>
          <w:b/>
        </w:rPr>
      </w:pPr>
      <w:r w:rsidRPr="007530BC">
        <w:rPr>
          <w:b/>
        </w:rPr>
        <w:t>СЕКРЕТАРЬ</w:t>
      </w:r>
      <w:r w:rsidR="00E432F2">
        <w:rPr>
          <w:b/>
        </w:rPr>
        <w:t xml:space="preserve"> ТЕРРИТОРИАЛЬНОЙ</w:t>
      </w:r>
    </w:p>
    <w:p w14:paraId="4192F0FC" w14:textId="77777777" w:rsidR="00E432F2" w:rsidRDefault="00E432F2" w:rsidP="007530BC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14:paraId="6B6DD9A1" w14:textId="4650A7BE" w:rsidR="007530BC" w:rsidRPr="007530BC" w:rsidRDefault="00E432F2" w:rsidP="007530BC">
      <w:pPr>
        <w:ind w:left="3600" w:hanging="3600"/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Е.Н.БОЛДЫШЕВА</w:t>
      </w:r>
      <w:r w:rsidR="007530BC" w:rsidRPr="007530BC">
        <w:rPr>
          <w:b/>
        </w:rPr>
        <w:t xml:space="preserve">            </w:t>
      </w:r>
    </w:p>
    <w:p w14:paraId="47CDB9B1" w14:textId="77777777" w:rsidR="007530BC" w:rsidRDefault="007530BC" w:rsidP="00DC3530">
      <w:pPr>
        <w:pStyle w:val="14-15"/>
      </w:pPr>
    </w:p>
    <w:p w14:paraId="3A5994EA" w14:textId="77777777"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234" w:type="dxa"/>
        <w:tblInd w:w="88" w:type="dxa"/>
        <w:tblLook w:val="0000" w:firstRow="0" w:lastRow="0" w:firstColumn="0" w:lastColumn="0" w:noHBand="0" w:noVBand="0"/>
      </w:tblPr>
      <w:tblGrid>
        <w:gridCol w:w="2678"/>
        <w:gridCol w:w="278"/>
        <w:gridCol w:w="2451"/>
        <w:gridCol w:w="3827"/>
      </w:tblGrid>
      <w:tr w:rsidR="009438B8" w:rsidRPr="009438B8" w14:paraId="2946160B" w14:textId="77777777" w:rsidTr="00C84AF2">
        <w:trPr>
          <w:trHeight w:val="945"/>
        </w:trPr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77777777" w:rsidR="009438B8" w:rsidRPr="009438B8" w:rsidRDefault="009438B8" w:rsidP="009438B8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4F820089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E432F2">
              <w:rPr>
                <w:i/>
                <w:iCs/>
                <w:color w:val="000000"/>
                <w:sz w:val="22"/>
                <w:szCs w:val="22"/>
              </w:rPr>
              <w:t>Грязинского района</w:t>
            </w:r>
          </w:p>
          <w:p w14:paraId="406CCECB" w14:textId="5FD4F85B" w:rsidR="009438B8" w:rsidRPr="009438B8" w:rsidRDefault="009438B8" w:rsidP="009438B8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E432F2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1423FC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E432F2">
              <w:rPr>
                <w:i/>
                <w:iCs/>
                <w:color w:val="000000"/>
                <w:sz w:val="22"/>
                <w:szCs w:val="22"/>
              </w:rPr>
              <w:t xml:space="preserve"> августа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E432F2">
              <w:rPr>
                <w:i/>
                <w:iCs/>
                <w:color w:val="000000"/>
                <w:sz w:val="22"/>
                <w:szCs w:val="22"/>
              </w:rPr>
              <w:t xml:space="preserve">24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C84AF2">
              <w:rPr>
                <w:i/>
                <w:iCs/>
                <w:color w:val="000000"/>
                <w:sz w:val="22"/>
                <w:szCs w:val="22"/>
              </w:rPr>
              <w:t>87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C84AF2">
              <w:rPr>
                <w:i/>
                <w:iCs/>
                <w:color w:val="000000"/>
                <w:sz w:val="22"/>
                <w:szCs w:val="22"/>
              </w:rPr>
              <w:t>424</w:t>
            </w:r>
          </w:p>
        </w:tc>
      </w:tr>
      <w:tr w:rsidR="004273D2" w14:paraId="123DFC9F" w14:textId="77777777" w:rsidTr="00C84AF2">
        <w:trPr>
          <w:trHeight w:val="300"/>
        </w:trPr>
        <w:tc>
          <w:tcPr>
            <w:tcW w:w="92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7777777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3E80902" w14:textId="202542B6" w:rsidR="00E432F2" w:rsidRPr="00C84AF2" w:rsidRDefault="004273D2" w:rsidP="00C84A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№№ </w:t>
            </w:r>
            <w:r w:rsidR="00E432F2">
              <w:rPr>
                <w:b/>
                <w:bCs/>
                <w:color w:val="000000"/>
                <w:sz w:val="28"/>
                <w:szCs w:val="28"/>
              </w:rPr>
              <w:t>02-01 - 02-46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E432F2">
              <w:rPr>
                <w:b/>
                <w:bCs/>
                <w:color w:val="000000"/>
                <w:sz w:val="28"/>
                <w:szCs w:val="28"/>
              </w:rPr>
              <w:t>Грязинского района</w:t>
            </w:r>
          </w:p>
          <w:p w14:paraId="79A38BFA" w14:textId="77777777" w:rsidR="00E432F2" w:rsidRDefault="00E432F2" w:rsidP="00E432F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C84AF2">
        <w:trPr>
          <w:trHeight w:val="300"/>
        </w:trPr>
        <w:tc>
          <w:tcPr>
            <w:tcW w:w="92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C84AF2">
        <w:trPr>
          <w:trHeight w:val="1020"/>
        </w:trPr>
        <w:tc>
          <w:tcPr>
            <w:tcW w:w="92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14:paraId="34F71E6F" w14:textId="77777777" w:rsidR="004273D2" w:rsidRPr="00C84AF2" w:rsidRDefault="004273D2" w:rsidP="00C84AF2">
      <w:pPr>
        <w:rPr>
          <w:sz w:val="8"/>
          <w:szCs w:val="8"/>
        </w:rPr>
      </w:pPr>
    </w:p>
    <w:tbl>
      <w:tblPr>
        <w:tblW w:w="9585" w:type="dxa"/>
        <w:jc w:val="center"/>
        <w:tblLook w:val="0000" w:firstRow="0" w:lastRow="0" w:firstColumn="0" w:lastColumn="0" w:noHBand="0" w:noVBand="0"/>
      </w:tblPr>
      <w:tblGrid>
        <w:gridCol w:w="640"/>
        <w:gridCol w:w="2240"/>
        <w:gridCol w:w="1296"/>
        <w:gridCol w:w="2216"/>
        <w:gridCol w:w="1681"/>
        <w:gridCol w:w="1512"/>
      </w:tblGrid>
      <w:tr w:rsidR="00C84AF2" w:rsidRPr="00C84AF2" w14:paraId="4E959A9E" w14:textId="77777777" w:rsidTr="008661EF">
        <w:trPr>
          <w:trHeight w:val="183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7D2C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color w:val="000000"/>
                <w:sz w:val="20"/>
                <w:szCs w:val="20"/>
              </w:rPr>
              <w:t xml:space="preserve">№ </w:t>
            </w:r>
            <w:r w:rsidRPr="00C84AF2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1F233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57A0C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1160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F62D3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C84AF2">
              <w:rPr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EEF0D" w14:textId="77777777" w:rsidR="00C84AF2" w:rsidRPr="00C84AF2" w:rsidRDefault="00C84AF2" w:rsidP="008661EF">
            <w:pPr>
              <w:jc w:val="center"/>
              <w:rPr>
                <w:color w:val="000000"/>
                <w:sz w:val="20"/>
                <w:szCs w:val="20"/>
              </w:rPr>
            </w:pPr>
            <w:r w:rsidRPr="00C84AF2">
              <w:rPr>
                <w:sz w:val="20"/>
                <w:szCs w:val="20"/>
              </w:rPr>
              <w:t xml:space="preserve">№ </w:t>
            </w:r>
            <w:proofErr w:type="gramStart"/>
            <w:r w:rsidRPr="00C84AF2">
              <w:rPr>
                <w:sz w:val="20"/>
                <w:szCs w:val="20"/>
              </w:rPr>
              <w:t>избиратель-</w:t>
            </w:r>
            <w:proofErr w:type="spellStart"/>
            <w:r w:rsidRPr="00C84AF2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84AF2">
              <w:rPr>
                <w:sz w:val="20"/>
                <w:szCs w:val="20"/>
              </w:rPr>
              <w:t xml:space="preserve"> участка</w:t>
            </w:r>
          </w:p>
        </w:tc>
      </w:tr>
      <w:tr w:rsidR="00C84AF2" w14:paraId="7D01CE15" w14:textId="77777777" w:rsidTr="008661EF">
        <w:trPr>
          <w:trHeight w:val="675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7185" w14:textId="7AF85D4E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D826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Меринова</w:t>
            </w:r>
            <w:proofErr w:type="spellEnd"/>
            <w:r>
              <w:rPr>
                <w:color w:val="000000"/>
              </w:rPr>
              <w:t xml:space="preserve"> Марина Викторовна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2C08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12.04.1983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6FD10" w14:textId="4FDC01E7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6ED3B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7E6E6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02-01</w:t>
            </w:r>
          </w:p>
        </w:tc>
      </w:tr>
      <w:tr w:rsidR="00C84AF2" w14:paraId="5A3CC1AA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BF53D" w14:textId="2520745F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F78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Павлова Вера Ивановна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3019B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06.08.1972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166CE" w14:textId="4641E40B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 w:rsidRPr="00967D5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>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1F954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6D52B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02-02</w:t>
            </w:r>
          </w:p>
        </w:tc>
      </w:tr>
      <w:tr w:rsidR="00C84AF2" w14:paraId="0BA066A3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E7816" w14:textId="691D1DE0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1E25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Павлова Анастасия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4471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02.02.1997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74ADD" w14:textId="68D64DC4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 w:rsidRPr="00967D54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>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FEB82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AB14C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02-02</w:t>
            </w:r>
          </w:p>
        </w:tc>
      </w:tr>
      <w:tr w:rsidR="00C84AF2" w14:paraId="56102498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E2D45" w14:textId="1D101183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B706F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Субботина Ирина Николаевна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506E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10.09.1976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7935" w14:textId="007234E5" w:rsidR="00C84AF2" w:rsidRPr="00967D54" w:rsidRDefault="00C84AF2" w:rsidP="008661EF">
            <w:pPr>
              <w:rPr>
                <w:color w:val="000000"/>
                <w:sz w:val="22"/>
                <w:szCs w:val="22"/>
              </w:rPr>
            </w:pPr>
            <w:r w:rsidRPr="003236E7">
              <w:rPr>
                <w:color w:val="000000"/>
                <w:sz w:val="22"/>
                <w:szCs w:val="22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1A831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E33A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02-02</w:t>
            </w:r>
          </w:p>
        </w:tc>
      </w:tr>
      <w:tr w:rsidR="00C84AF2" w14:paraId="2CB51533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8CB89" w14:textId="0C7CA117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52B5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Васильева Ульяна Валерьевна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BDFD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01.11.1986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779B9" w14:textId="3863DCC1" w:rsidR="00C84AF2" w:rsidRPr="00967D54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58BA4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AFFD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02-04</w:t>
            </w:r>
          </w:p>
        </w:tc>
      </w:tr>
      <w:tr w:rsidR="00C84AF2" w14:paraId="3283A38F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B0D62" w14:textId="243CA24F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D49DB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Разбирина</w:t>
            </w:r>
            <w:proofErr w:type="spellEnd"/>
            <w:r>
              <w:rPr>
                <w:color w:val="000000"/>
              </w:rPr>
              <w:t xml:space="preserve"> Виктория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74DE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17.04.1995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517D9" w14:textId="6A18AE5B" w:rsidR="00C84AF2" w:rsidRPr="00967D54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0B3C1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B760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02-04</w:t>
            </w:r>
          </w:p>
        </w:tc>
      </w:tr>
      <w:tr w:rsidR="00C84AF2" w14:paraId="2DE8008A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67BF0" w14:textId="452B77F5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DA1F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Дунаева Светлана Александровна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B83A1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10.06.1980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59DD7" w14:textId="4FE5C0FC" w:rsidR="00C84AF2" w:rsidRPr="00967D54" w:rsidRDefault="00C84AF2" w:rsidP="008661EF">
            <w:pPr>
              <w:rPr>
                <w:color w:val="000000"/>
                <w:sz w:val="22"/>
                <w:szCs w:val="22"/>
              </w:rPr>
            </w:pPr>
            <w:r w:rsidRPr="00F66207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53698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C37D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02-04</w:t>
            </w:r>
          </w:p>
        </w:tc>
      </w:tr>
      <w:tr w:rsidR="00C84AF2" w14:paraId="5DF3E844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96D26" w14:textId="2FA5C1E1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1B6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Рубцова Надежда Алексеевна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20F86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31.05.1983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A42E1" w14:textId="3C295AEA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451E2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62204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02-08</w:t>
            </w:r>
          </w:p>
        </w:tc>
      </w:tr>
      <w:tr w:rsidR="00C84AF2" w14:paraId="66B8988C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2596F" w14:textId="050BA058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DE44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Устименко Ольга Юрьевна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B091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12.12.1973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902B7" w14:textId="199194E8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9D90F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DF3A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02-08</w:t>
            </w:r>
          </w:p>
        </w:tc>
      </w:tr>
      <w:tr w:rsidR="00C84AF2" w14:paraId="2310A39A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122F4" w14:textId="380D4BDA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6BA4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Мокану Наталия Владимировна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585F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07.02.1978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05F51" w14:textId="010A5037" w:rsidR="00C84AF2" w:rsidRPr="003960EA" w:rsidRDefault="00C84AF2" w:rsidP="008661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8E6D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5C9EE" w14:textId="77777777" w:rsidR="00C84AF2" w:rsidRPr="00A750F6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02-08</w:t>
            </w:r>
          </w:p>
        </w:tc>
      </w:tr>
      <w:tr w:rsidR="00C84AF2" w14:paraId="3AA84BBB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11340" w14:textId="033B896C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62F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Буркова Людмила Викторовна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D094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28.09.1975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AC15" w14:textId="78878316" w:rsidR="00C84AF2" w:rsidRPr="00974121" w:rsidRDefault="00C84AF2" w:rsidP="008661EF">
            <w:pPr>
              <w:rPr>
                <w:color w:val="000000"/>
              </w:rPr>
            </w:pPr>
            <w:r w:rsidRPr="00C84AF2">
              <w:rPr>
                <w:color w:val="000000"/>
              </w:rPr>
              <w:t>Липецкое региональное отделение Политической партии ЛДПР - Либерально-</w:t>
            </w:r>
            <w:r w:rsidRPr="00C84AF2">
              <w:rPr>
                <w:color w:val="000000"/>
              </w:rPr>
              <w:lastRenderedPageBreak/>
              <w:t>демократической партии России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B5974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376F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02-14</w:t>
            </w:r>
          </w:p>
        </w:tc>
      </w:tr>
      <w:tr w:rsidR="00C84AF2" w14:paraId="3478FE97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E28F6" w14:textId="714F9739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6520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Кузнецова Людмила Алексеевна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5257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02.10.1997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210B" w14:textId="77777777" w:rsidR="00C84AF2" w:rsidRDefault="00C84AF2" w:rsidP="008661EF">
            <w:pPr>
              <w:rPr>
                <w:color w:val="000000"/>
              </w:rPr>
            </w:pPr>
            <w:r w:rsidRPr="001E5CF9">
              <w:rPr>
                <w:color w:val="000000"/>
              </w:rPr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8288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F6596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02-18</w:t>
            </w:r>
          </w:p>
        </w:tc>
      </w:tr>
      <w:tr w:rsidR="00C84AF2" w14:paraId="64800D4C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BAB31" w14:textId="04F0AA92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437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Калугина Татьяна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F8C0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25.02.1994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B24E3" w14:textId="03B40FD9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CB1F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70FA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02-19</w:t>
            </w:r>
          </w:p>
        </w:tc>
      </w:tr>
      <w:tr w:rsidR="00C84AF2" w14:paraId="08DF1812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B0D14" w14:textId="7A5F974E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1846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Долгих Надежда Александровна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0DF2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03.06.1975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D8114" w14:textId="71A293FC" w:rsidR="00C84AF2" w:rsidRDefault="00C84AF2" w:rsidP="008661EF">
            <w:pPr>
              <w:rPr>
                <w:color w:val="000000"/>
              </w:rPr>
            </w:pPr>
            <w:r w:rsidRPr="00C84AF2">
              <w:rPr>
                <w:color w:val="000000"/>
              </w:rPr>
              <w:t>Липецкое региональное отделение Политической партии ЛДПР - Либерально-демократической партии России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DD905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B7F4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02-19</w:t>
            </w:r>
          </w:p>
        </w:tc>
      </w:tr>
      <w:tr w:rsidR="00C84AF2" w14:paraId="4D8DBB45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B2A60" w14:textId="6F854A7F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59BC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Бучнева Любовь Николаевна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6520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13.10.1962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8301" w14:textId="77777777" w:rsidR="00C84AF2" w:rsidRDefault="00C84AF2" w:rsidP="008661EF">
            <w:pPr>
              <w:rPr>
                <w:color w:val="000000"/>
              </w:rPr>
            </w:pPr>
            <w:r w:rsidRPr="00BF1E95">
              <w:rPr>
                <w:color w:val="000000"/>
              </w:rPr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CA5E4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4DE3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02-19</w:t>
            </w:r>
          </w:p>
        </w:tc>
      </w:tr>
      <w:tr w:rsidR="00C84AF2" w14:paraId="7BEEA0B1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6375B" w14:textId="64EAF547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69079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Прозуменьщикова</w:t>
            </w:r>
            <w:proofErr w:type="spellEnd"/>
            <w:r>
              <w:rPr>
                <w:color w:val="000000"/>
              </w:rPr>
              <w:t xml:space="preserve"> Ольга Александровна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59C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04.03.1963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F2ABF" w14:textId="2DD09E59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7C56A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D602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02-21</w:t>
            </w:r>
          </w:p>
        </w:tc>
      </w:tr>
      <w:tr w:rsidR="00C84AF2" w14:paraId="7F5DB04F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78F0E" w14:textId="70F257DA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7BD2A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Шкатова</w:t>
            </w:r>
            <w:proofErr w:type="spellEnd"/>
            <w:r>
              <w:rPr>
                <w:color w:val="000000"/>
              </w:rPr>
              <w:t xml:space="preserve"> Ольга Семеновна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0CD20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02.07.1952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A0870" w14:textId="30A4C5D2" w:rsidR="00C84AF2" w:rsidRDefault="00C84AF2" w:rsidP="008661EF">
            <w:pPr>
              <w:rPr>
                <w:color w:val="000000"/>
              </w:rPr>
            </w:pPr>
            <w:r w:rsidRPr="00C84AF2">
              <w:rPr>
                <w:color w:val="000000"/>
              </w:rPr>
              <w:t>Липецкое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272EE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FB77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02-18</w:t>
            </w:r>
          </w:p>
        </w:tc>
      </w:tr>
      <w:tr w:rsidR="00C84AF2" w14:paraId="7057E448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1C3D4" w14:textId="42D5F164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2830B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Добрынина Наталья Анатольевна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A0D78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28.07.1987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39195" w14:textId="3757893E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4C491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B46F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02-22</w:t>
            </w:r>
          </w:p>
        </w:tc>
      </w:tr>
      <w:tr w:rsidR="00C84AF2" w14:paraId="6DB7C80B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D95D0" w14:textId="52EC4E02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94FE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Воропаева Елена Юрьевна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B878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25.12.1983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C60C" w14:textId="3438DFF6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C6DD5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E7C6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02-24</w:t>
            </w:r>
          </w:p>
        </w:tc>
      </w:tr>
      <w:tr w:rsidR="00C84AF2" w14:paraId="15936314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25099" w14:textId="246D86B4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C82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Сотникова Вера Александровна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CB64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08.09.1959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A0AFB" w14:textId="04F4A6A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E759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029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02-24</w:t>
            </w:r>
          </w:p>
        </w:tc>
      </w:tr>
      <w:tr w:rsidR="00C84AF2" w14:paraId="662D8D68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CB248" w14:textId="514A2BED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60F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Пустовалова Светлана Валерьевна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44098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07.12.1986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B36E" w14:textId="38AA16AE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63CE2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A6D3D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02-24</w:t>
            </w:r>
          </w:p>
        </w:tc>
      </w:tr>
      <w:tr w:rsidR="00C84AF2" w14:paraId="4C13D17D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BD39" w14:textId="5285C0A1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629DF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Чулкова Наталья Валерьевна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114B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11.04.1986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4C656" w14:textId="7034EC05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9B5DF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303C1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02-24</w:t>
            </w:r>
          </w:p>
        </w:tc>
      </w:tr>
      <w:tr w:rsidR="00C84AF2" w14:paraId="5BF4FA47" w14:textId="77777777" w:rsidTr="00C84AF2">
        <w:trPr>
          <w:trHeight w:val="274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8821A" w14:textId="3D0C29D6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E32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Несмеянова Ольга Владимировна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F3D5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26.06.1979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2685" w14:textId="394F81B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F9628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04E3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02-26</w:t>
            </w:r>
          </w:p>
        </w:tc>
      </w:tr>
      <w:tr w:rsidR="00C84AF2" w14:paraId="0C8A6636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26A61" w14:textId="25167694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7FD5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Кузнецов Михаил Владимирович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F580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21.07.1980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13227" w14:textId="401DBCAD" w:rsidR="00C84AF2" w:rsidRDefault="00C84AF2" w:rsidP="008661EF">
            <w:pPr>
              <w:rPr>
                <w:color w:val="000000"/>
              </w:rPr>
            </w:pPr>
            <w:r w:rsidRPr="00C84AF2">
              <w:rPr>
                <w:color w:val="000000"/>
              </w:rPr>
              <w:t>Липецкое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DD6B1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1F39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02-23</w:t>
            </w:r>
          </w:p>
        </w:tc>
      </w:tr>
      <w:tr w:rsidR="00C84AF2" w14:paraId="0C543BE7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FD93E" w14:textId="658BD54B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DFF2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Дьячкова Ольга Борисовна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18C80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15.07.1988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7D979" w14:textId="4E0820D4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EE207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2160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02-23</w:t>
            </w:r>
          </w:p>
        </w:tc>
      </w:tr>
      <w:tr w:rsidR="00C84AF2" w14:paraId="09178786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ABE39" w14:textId="6953E981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0581D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Устюжанина Регина </w:t>
            </w:r>
            <w:proofErr w:type="spellStart"/>
            <w:r>
              <w:rPr>
                <w:color w:val="000000"/>
              </w:rPr>
              <w:t>Рдульевна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12E58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31.05.1987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BCFB2" w14:textId="28E04C32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B9E87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D8A1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02-23</w:t>
            </w:r>
          </w:p>
        </w:tc>
      </w:tr>
      <w:tr w:rsidR="00C84AF2" w14:paraId="098FF585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6DA1F" w14:textId="3EB23717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ACB2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Буравлев Алексей Игоревич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1571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02-31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7BE3D" w14:textId="3FD7D236" w:rsidR="00C84AF2" w:rsidRDefault="00C84AF2" w:rsidP="008661EF">
            <w:pPr>
              <w:rPr>
                <w:color w:val="000000"/>
              </w:rPr>
            </w:pPr>
            <w:r w:rsidRPr="00967D54"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A07AC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51F56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02-31</w:t>
            </w:r>
          </w:p>
        </w:tc>
      </w:tr>
      <w:tr w:rsidR="00C84AF2" w14:paraId="08CB3731" w14:textId="77777777" w:rsidTr="00C84AF2">
        <w:trPr>
          <w:trHeight w:val="41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EF824" w14:textId="30D5DA94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37E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Макеева Алла Андреевна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73C95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31.05.1992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C0BA6" w14:textId="313A51F9" w:rsidR="00C84AF2" w:rsidRPr="00967D54" w:rsidRDefault="00C84AF2" w:rsidP="008661EF">
            <w:pPr>
              <w:rPr>
                <w:color w:val="000000"/>
              </w:rPr>
            </w:pPr>
            <w:r w:rsidRPr="00967D54"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7D252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C66A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02-34</w:t>
            </w:r>
          </w:p>
        </w:tc>
      </w:tr>
      <w:tr w:rsidR="00C84AF2" w14:paraId="3535EADA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10573" w14:textId="08744FFC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B04E3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Свинцова Лидия Николаевна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758E6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08.07.1966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A40A0" w14:textId="77777777" w:rsidR="00C84AF2" w:rsidRPr="00967D54" w:rsidRDefault="00C84AF2" w:rsidP="008661EF">
            <w:pPr>
              <w:rPr>
                <w:color w:val="000000"/>
              </w:rPr>
            </w:pPr>
            <w:r w:rsidRPr="00BF1E95">
              <w:rPr>
                <w:color w:val="000000"/>
              </w:rPr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E287E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458F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02-38</w:t>
            </w:r>
          </w:p>
        </w:tc>
      </w:tr>
      <w:tr w:rsidR="00C84AF2" w14:paraId="4B476DEA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F6EFB" w14:textId="6F471C1B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7F74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Пронина Валерия Сергеевна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3711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23.04.1998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7358F" w14:textId="25677C2D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E887E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FF9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02-43</w:t>
            </w:r>
          </w:p>
        </w:tc>
      </w:tr>
      <w:tr w:rsidR="00C84AF2" w14:paraId="40729D90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076D0" w14:textId="3665CC6E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C402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Губанова Екатерина Анатольевна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E4E47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03.05.1987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DD38F" w14:textId="0E137F1A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9DFA6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5E72E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02-43</w:t>
            </w:r>
          </w:p>
        </w:tc>
      </w:tr>
      <w:tr w:rsidR="00C84AF2" w14:paraId="65A7CF09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6C97" w14:textId="5F42CAEE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9713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Кондрахина</w:t>
            </w:r>
            <w:proofErr w:type="spellEnd"/>
            <w:r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92E9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14.06.1993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1DAC5" w14:textId="1CFFB721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A797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3EE40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02-43</w:t>
            </w:r>
          </w:p>
        </w:tc>
      </w:tr>
      <w:tr w:rsidR="00C84AF2" w14:paraId="1CE146D9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E788A" w14:textId="02558D75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33208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Томилина Ольга Юрьевна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325F6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28.08.1987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2C06" w14:textId="192126B0" w:rsidR="00C84AF2" w:rsidRDefault="00C84AF2" w:rsidP="008661EF">
            <w:pPr>
              <w:rPr>
                <w:color w:val="000000"/>
              </w:rPr>
            </w:pPr>
            <w:r w:rsidRPr="00F66207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9E454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57FD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02-46</w:t>
            </w:r>
          </w:p>
        </w:tc>
      </w:tr>
      <w:tr w:rsidR="00C84AF2" w14:paraId="4DB472C7" w14:textId="77777777" w:rsidTr="008661EF">
        <w:trPr>
          <w:trHeight w:val="66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7C6AE" w14:textId="20BC2F50" w:rsidR="00C84AF2" w:rsidRDefault="00026715" w:rsidP="008661EF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DBE80" w14:textId="77777777" w:rsidR="00C84AF2" w:rsidRDefault="00C84AF2" w:rsidP="00866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Талидан</w:t>
            </w:r>
            <w:proofErr w:type="spellEnd"/>
            <w:r>
              <w:rPr>
                <w:color w:val="000000"/>
              </w:rPr>
              <w:t xml:space="preserve"> Елена Анатольевна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224AA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08.11.1975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58AD0" w14:textId="77777777" w:rsidR="00C84AF2" w:rsidRPr="00F66207" w:rsidRDefault="00C84AF2" w:rsidP="008661EF">
            <w:pPr>
              <w:rPr>
                <w:color w:val="000000"/>
              </w:rPr>
            </w:pPr>
            <w:r w:rsidRPr="001E5CF9">
              <w:rPr>
                <w:color w:val="000000"/>
              </w:rPr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B2D8D" w14:textId="77777777" w:rsidR="00C84AF2" w:rsidRPr="00A750F6" w:rsidRDefault="00C84AF2" w:rsidP="008661EF">
            <w:pPr>
              <w:rPr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217C" w14:textId="77777777" w:rsidR="00C84AF2" w:rsidRDefault="00C84AF2" w:rsidP="008661EF">
            <w:pPr>
              <w:rPr>
                <w:color w:val="000000"/>
              </w:rPr>
            </w:pPr>
            <w:r>
              <w:rPr>
                <w:color w:val="000000"/>
              </w:rPr>
              <w:t>02-46</w:t>
            </w:r>
          </w:p>
        </w:tc>
      </w:tr>
    </w:tbl>
    <w:p w14:paraId="6706C3F4" w14:textId="77777777" w:rsidR="00C84AF2" w:rsidRDefault="00C84AF2" w:rsidP="00C84AF2"/>
    <w:sectPr w:rsidR="00C84AF2" w:rsidSect="00E432F2">
      <w:headerReference w:type="even" r:id="rId7"/>
      <w:headerReference w:type="default" r:id="rId8"/>
      <w:pgSz w:w="11906" w:h="16838"/>
      <w:pgMar w:top="1021" w:right="1133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395E2" w14:textId="77777777" w:rsidR="00B50CCF" w:rsidRDefault="00B50CCF">
      <w:r>
        <w:separator/>
      </w:r>
    </w:p>
  </w:endnote>
  <w:endnote w:type="continuationSeparator" w:id="0">
    <w:p w14:paraId="1B12F83D" w14:textId="77777777" w:rsidR="00B50CCF" w:rsidRDefault="00B5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D3D3C" w14:textId="77777777" w:rsidR="00B50CCF" w:rsidRDefault="00B50CCF">
      <w:r>
        <w:separator/>
      </w:r>
    </w:p>
  </w:footnote>
  <w:footnote w:type="continuationSeparator" w:id="0">
    <w:p w14:paraId="68D1527C" w14:textId="77777777" w:rsidR="00B50CCF" w:rsidRDefault="00B5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20539852">
    <w:abstractNumId w:val="2"/>
    <w:lvlOverride w:ilvl="0">
      <w:startOverride w:val="1"/>
    </w:lvlOverride>
  </w:num>
  <w:num w:numId="2" w16cid:durableId="79005676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926996">
    <w:abstractNumId w:val="1"/>
  </w:num>
  <w:num w:numId="4" w16cid:durableId="1791705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110FF"/>
    <w:rsid w:val="0001502A"/>
    <w:rsid w:val="000203C2"/>
    <w:rsid w:val="00026715"/>
    <w:rsid w:val="00027E8E"/>
    <w:rsid w:val="00030D50"/>
    <w:rsid w:val="0004255E"/>
    <w:rsid w:val="00047C65"/>
    <w:rsid w:val="00091638"/>
    <w:rsid w:val="00092F60"/>
    <w:rsid w:val="0009311D"/>
    <w:rsid w:val="0009462D"/>
    <w:rsid w:val="000A3976"/>
    <w:rsid w:val="000B191A"/>
    <w:rsid w:val="000D5B8D"/>
    <w:rsid w:val="000E185B"/>
    <w:rsid w:val="000E40A7"/>
    <w:rsid w:val="000F39DE"/>
    <w:rsid w:val="00113675"/>
    <w:rsid w:val="0012703D"/>
    <w:rsid w:val="001423FC"/>
    <w:rsid w:val="00156122"/>
    <w:rsid w:val="001701CE"/>
    <w:rsid w:val="001B23A1"/>
    <w:rsid w:val="001D19ED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855F3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38D6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0CCF"/>
    <w:rsid w:val="00B5706B"/>
    <w:rsid w:val="00B70D5F"/>
    <w:rsid w:val="00B8055B"/>
    <w:rsid w:val="00B93C42"/>
    <w:rsid w:val="00B9643A"/>
    <w:rsid w:val="00BC1BF5"/>
    <w:rsid w:val="00BE5B53"/>
    <w:rsid w:val="00C03D35"/>
    <w:rsid w:val="00C066D8"/>
    <w:rsid w:val="00C10983"/>
    <w:rsid w:val="00C23BC8"/>
    <w:rsid w:val="00C4369C"/>
    <w:rsid w:val="00C548A6"/>
    <w:rsid w:val="00C5550A"/>
    <w:rsid w:val="00C65486"/>
    <w:rsid w:val="00C84AF2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432F2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53AF3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Елена Чуносова</cp:lastModifiedBy>
  <cp:revision>5</cp:revision>
  <cp:lastPrinted>2024-08-12T13:41:00Z</cp:lastPrinted>
  <dcterms:created xsi:type="dcterms:W3CDTF">2024-08-12T05:54:00Z</dcterms:created>
  <dcterms:modified xsi:type="dcterms:W3CDTF">2024-08-12T14:01:00Z</dcterms:modified>
</cp:coreProperties>
</file>